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C471C6">
        <w:rPr>
          <w:rFonts w:ascii="Times New Roman" w:hAnsi="Times New Roman" w:cs="Times New Roman"/>
          <w:b/>
          <w:sz w:val="24"/>
          <w:szCs w:val="24"/>
        </w:rPr>
        <w:t>1</w:t>
      </w:r>
      <w:r w:rsidR="00A2744A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CE5982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89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693"/>
        <w:gridCol w:w="1560"/>
        <w:gridCol w:w="1842"/>
        <w:gridCol w:w="1985"/>
        <w:gridCol w:w="1559"/>
        <w:gridCol w:w="142"/>
      </w:tblGrid>
      <w:tr w:rsidR="00CE7019" w:rsidTr="00DC0C78">
        <w:trPr>
          <w:gridAfter w:val="1"/>
          <w:wAfter w:w="142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2F5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2A52F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A5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A52F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A5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4527" w:rsidRPr="005A452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A52F5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2A52F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2A52F5"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  <w:r w:rsidR="005A4527" w:rsidRPr="005A45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 Заявление от 1</w:t>
            </w:r>
            <w:r w:rsidR="00D55B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.11.2019 г.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D55B94" w:rsidRPr="00A12F67" w:rsidTr="00EB094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</w:tcPr>
          <w:p w:rsidR="00D55B94" w:rsidRPr="00A12F67" w:rsidRDefault="00D55B94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58:29:1005003:1085</w:t>
            </w:r>
          </w:p>
        </w:tc>
        <w:tc>
          <w:tcPr>
            <w:tcW w:w="1560" w:type="dxa"/>
            <w:vAlign w:val="center"/>
          </w:tcPr>
          <w:p w:rsidR="00D55B94" w:rsidRPr="00A12F67" w:rsidRDefault="00D55B94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7 301,00</w:t>
            </w:r>
          </w:p>
        </w:tc>
        <w:tc>
          <w:tcPr>
            <w:tcW w:w="1842" w:type="dxa"/>
            <w:vAlign w:val="center"/>
          </w:tcPr>
          <w:p w:rsidR="00D55B94" w:rsidRPr="00A12F67" w:rsidRDefault="00D55B94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 xml:space="preserve">11 283 768,51  </w:t>
            </w:r>
          </w:p>
        </w:tc>
        <w:tc>
          <w:tcPr>
            <w:tcW w:w="1985" w:type="dxa"/>
            <w:vAlign w:val="center"/>
          </w:tcPr>
          <w:p w:rsidR="00D55B94" w:rsidRPr="00A12F67" w:rsidRDefault="00D55B94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 xml:space="preserve">7 958 500,00  </w:t>
            </w:r>
          </w:p>
        </w:tc>
        <w:tc>
          <w:tcPr>
            <w:tcW w:w="1701" w:type="dxa"/>
            <w:gridSpan w:val="2"/>
            <w:vAlign w:val="center"/>
          </w:tcPr>
          <w:p w:rsidR="00D55B94" w:rsidRPr="00A12F67" w:rsidRDefault="00D55B94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 xml:space="preserve">29,47  </w:t>
            </w:r>
          </w:p>
        </w:tc>
      </w:tr>
    </w:tbl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D55B94" w:rsidRPr="00A12F67">
        <w:rPr>
          <w:rFonts w:ascii="Times New Roman" w:hAnsi="Times New Roman" w:cs="Times New Roman"/>
          <w:sz w:val="24"/>
          <w:szCs w:val="24"/>
        </w:rPr>
        <w:t>№ 19.37 от 11.11.2019 года подготовлен ООО «Аксиома»</w:t>
      </w:r>
      <w:r w:rsidR="00D55B94">
        <w:rPr>
          <w:rFonts w:ascii="Times New Roman" w:hAnsi="Times New Roman" w:cs="Times New Roman"/>
          <w:sz w:val="24"/>
          <w:szCs w:val="24"/>
        </w:rPr>
        <w:t>.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r w:rsidR="00D55B94" w:rsidRPr="00A12F67">
        <w:rPr>
          <w:rFonts w:ascii="Times New Roman" w:hAnsi="Times New Roman" w:cs="Times New Roman"/>
          <w:sz w:val="24"/>
          <w:szCs w:val="24"/>
        </w:rPr>
        <w:t>Попова Инна Викторовна, член некоммерческого партнерства «Саморегулируемая организация оценщиков «Экспертный совет», свидетельство № 0170 от 28.02.2011 (</w:t>
      </w:r>
      <w:proofErr w:type="spellStart"/>
      <w:r w:rsidR="00D55B94" w:rsidRPr="00A12F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55B94" w:rsidRPr="00A12F6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D55B94" w:rsidRPr="00A12F67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D55B94" w:rsidRPr="00A12F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55B94" w:rsidRPr="00A12F67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D55B94" w:rsidRPr="00A12F67">
        <w:rPr>
          <w:rFonts w:ascii="Times New Roman" w:hAnsi="Times New Roman" w:cs="Times New Roman"/>
          <w:sz w:val="24"/>
          <w:szCs w:val="24"/>
        </w:rPr>
        <w:t xml:space="preserve"> Большой пер., д. 2/1, </w:t>
      </w:r>
      <w:proofErr w:type="spellStart"/>
      <w:r w:rsidR="00D55B94" w:rsidRPr="00A12F67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="00D55B94" w:rsidRPr="00A12F67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C70B98" w:rsidRPr="00A12F67" w:rsidRDefault="005E341A" w:rsidP="00C70B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D55B94" w:rsidRPr="00A12F67">
        <w:rPr>
          <w:rFonts w:ascii="Times New Roman" w:hAnsi="Times New Roman" w:cs="Times New Roman"/>
        </w:rPr>
        <w:t>58:29:1005003:1085</w:t>
      </w:r>
      <w:r w:rsidR="005E0AFE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55B94" w:rsidRPr="00A12F67" w:rsidRDefault="00D55B94" w:rsidP="00D55B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D55B94" w:rsidRPr="00A12F67" w:rsidRDefault="00D55B94" w:rsidP="00D55B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D55B94" w:rsidRPr="00A12F67" w:rsidRDefault="00D55B94" w:rsidP="00D55B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D55B94" w:rsidRPr="00A12F67" w:rsidRDefault="00D55B94" w:rsidP="00D55B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Решение принято </w:t>
      </w:r>
      <w:r>
        <w:rPr>
          <w:rFonts w:ascii="Times New Roman" w:hAnsi="Times New Roman" w:cs="Times New Roman"/>
          <w:sz w:val="24"/>
          <w:szCs w:val="24"/>
        </w:rPr>
        <w:t>большинством</w:t>
      </w:r>
      <w:r w:rsidRPr="00A12F67">
        <w:rPr>
          <w:rFonts w:ascii="Times New Roman" w:hAnsi="Times New Roman" w:cs="Times New Roman"/>
          <w:sz w:val="24"/>
          <w:szCs w:val="24"/>
        </w:rPr>
        <w:t xml:space="preserve">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D55B94">
        <w:rPr>
          <w:rFonts w:ascii="Times New Roman" w:hAnsi="Times New Roman" w:cs="Times New Roman"/>
          <w:sz w:val="24"/>
          <w:szCs w:val="24"/>
        </w:rPr>
        <w:t>ч</w:t>
      </w:r>
      <w:r w:rsidR="00D55B94" w:rsidRPr="00DA659A">
        <w:rPr>
          <w:rFonts w:ascii="Times New Roman" w:hAnsi="Times New Roman" w:cs="Times New Roman"/>
          <w:sz w:val="24"/>
          <w:szCs w:val="24"/>
        </w:rPr>
        <w:t>лен комиссии Попова Инна Викторовна заявила о самоотводе.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D55B94" w:rsidRPr="00A12F67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D55B94" w:rsidRPr="00A12F67">
        <w:rPr>
          <w:rFonts w:ascii="Times New Roman" w:hAnsi="Times New Roman" w:cs="Times New Roman"/>
        </w:rPr>
        <w:t>58:29:1005003:1085</w:t>
      </w:r>
      <w:r w:rsidR="00D55B94" w:rsidRPr="00A12F67">
        <w:rPr>
          <w:rFonts w:ascii="Times New Roman" w:hAnsi="Times New Roman" w:cs="Times New Roman"/>
          <w:sz w:val="24"/>
          <w:szCs w:val="24"/>
        </w:rPr>
        <w:t xml:space="preserve"> в размере его рыночной </w:t>
      </w:r>
      <w:r w:rsidR="00D55B94" w:rsidRPr="00A12F67">
        <w:rPr>
          <w:rFonts w:ascii="Times New Roman" w:hAnsi="Times New Roman" w:cs="Times New Roman"/>
        </w:rPr>
        <w:t xml:space="preserve">7 958 500,00  </w:t>
      </w:r>
      <w:r w:rsidR="00D55B94" w:rsidRPr="00A12F67">
        <w:rPr>
          <w:rFonts w:ascii="Times New Roman" w:hAnsi="Times New Roman" w:cs="Times New Roman"/>
          <w:sz w:val="24"/>
          <w:szCs w:val="24"/>
        </w:rPr>
        <w:t xml:space="preserve"> (Семь миллионов девятьсот пятьдесят восемь тысяч пятьсот) рублей.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12BC9" w:rsidRPr="00A12F67" w:rsidRDefault="00D55B94" w:rsidP="00D55B94">
      <w:pPr>
        <w:pStyle w:val="western"/>
        <w:spacing w:before="0" w:beforeAutospacing="0" w:after="0" w:afterAutospacing="0"/>
        <w:ind w:firstLine="567"/>
        <w:jc w:val="both"/>
      </w:pPr>
      <w:proofErr w:type="gramStart"/>
      <w:r w:rsidRPr="00A12F67">
        <w:t xml:space="preserve">Содержание отчета об оценке рыночной стоимости, приложенного к заявлению </w:t>
      </w:r>
      <w:r w:rsidR="002A52F5">
        <w:t xml:space="preserve">ХХХ </w:t>
      </w:r>
      <w:proofErr w:type="spellStart"/>
      <w:r w:rsidR="002A52F5">
        <w:t>ХХХ</w:t>
      </w:r>
      <w:proofErr w:type="spellEnd"/>
      <w:r w:rsidR="002A52F5">
        <w:t xml:space="preserve"> </w:t>
      </w:r>
      <w:proofErr w:type="spellStart"/>
      <w:r w:rsidR="002A52F5">
        <w:t>ХХХ</w:t>
      </w:r>
      <w:proofErr w:type="spellEnd"/>
      <w:r w:rsidR="002A52F5">
        <w:t xml:space="preserve"> </w:t>
      </w:r>
      <w:bookmarkStart w:id="0" w:name="_GoBack"/>
      <w:bookmarkEnd w:id="0"/>
      <w:r w:rsidRPr="00A12F67"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8843A4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5982" w:rsidRPr="00F9364D" w:rsidRDefault="00CE598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CE5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1A533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663FC"/>
    <w:rsid w:val="0008715C"/>
    <w:rsid w:val="000A06DC"/>
    <w:rsid w:val="000B134E"/>
    <w:rsid w:val="000E121C"/>
    <w:rsid w:val="000E62EC"/>
    <w:rsid w:val="001249CD"/>
    <w:rsid w:val="00124F06"/>
    <w:rsid w:val="00125CAB"/>
    <w:rsid w:val="001269D3"/>
    <w:rsid w:val="00142411"/>
    <w:rsid w:val="001717B1"/>
    <w:rsid w:val="00185600"/>
    <w:rsid w:val="001A5334"/>
    <w:rsid w:val="001D6DC7"/>
    <w:rsid w:val="001D7DC4"/>
    <w:rsid w:val="001E02F7"/>
    <w:rsid w:val="001F2502"/>
    <w:rsid w:val="00203112"/>
    <w:rsid w:val="0024221C"/>
    <w:rsid w:val="00242DDF"/>
    <w:rsid w:val="00251598"/>
    <w:rsid w:val="00263CDE"/>
    <w:rsid w:val="00267B47"/>
    <w:rsid w:val="00284D7F"/>
    <w:rsid w:val="00294BD7"/>
    <w:rsid w:val="002A429F"/>
    <w:rsid w:val="002A52F5"/>
    <w:rsid w:val="002C2C38"/>
    <w:rsid w:val="002D3602"/>
    <w:rsid w:val="002E0254"/>
    <w:rsid w:val="00327D11"/>
    <w:rsid w:val="00353185"/>
    <w:rsid w:val="00362F6D"/>
    <w:rsid w:val="00367428"/>
    <w:rsid w:val="00376A94"/>
    <w:rsid w:val="00392E23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C56E9"/>
    <w:rsid w:val="004E59A5"/>
    <w:rsid w:val="004F16A4"/>
    <w:rsid w:val="005457F5"/>
    <w:rsid w:val="00547ECC"/>
    <w:rsid w:val="005617E7"/>
    <w:rsid w:val="00573B8F"/>
    <w:rsid w:val="005A4527"/>
    <w:rsid w:val="005E0AFE"/>
    <w:rsid w:val="005E341A"/>
    <w:rsid w:val="006033C6"/>
    <w:rsid w:val="00612BC9"/>
    <w:rsid w:val="00622259"/>
    <w:rsid w:val="006371D4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C799C"/>
    <w:rsid w:val="007D116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A02EF"/>
    <w:rsid w:val="009A3A71"/>
    <w:rsid w:val="009E484F"/>
    <w:rsid w:val="009E5687"/>
    <w:rsid w:val="009F048D"/>
    <w:rsid w:val="009F3C77"/>
    <w:rsid w:val="00A2744A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13FFC"/>
    <w:rsid w:val="00B47565"/>
    <w:rsid w:val="00B6440C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471C6"/>
    <w:rsid w:val="00C70B98"/>
    <w:rsid w:val="00C84A14"/>
    <w:rsid w:val="00CB17F1"/>
    <w:rsid w:val="00CD778D"/>
    <w:rsid w:val="00CE122B"/>
    <w:rsid w:val="00CE5982"/>
    <w:rsid w:val="00CE7019"/>
    <w:rsid w:val="00D14264"/>
    <w:rsid w:val="00D347B2"/>
    <w:rsid w:val="00D55B94"/>
    <w:rsid w:val="00D701C0"/>
    <w:rsid w:val="00D82120"/>
    <w:rsid w:val="00D953F0"/>
    <w:rsid w:val="00DA0405"/>
    <w:rsid w:val="00DA0730"/>
    <w:rsid w:val="00DA3658"/>
    <w:rsid w:val="00DB2B4A"/>
    <w:rsid w:val="00DC0C78"/>
    <w:rsid w:val="00DF24D1"/>
    <w:rsid w:val="00E059A9"/>
    <w:rsid w:val="00E2242E"/>
    <w:rsid w:val="00E33B55"/>
    <w:rsid w:val="00E41763"/>
    <w:rsid w:val="00E47724"/>
    <w:rsid w:val="00E93827"/>
    <w:rsid w:val="00F00CC3"/>
    <w:rsid w:val="00F13675"/>
    <w:rsid w:val="00F235A7"/>
    <w:rsid w:val="00F55AD3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61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7</cp:revision>
  <dcterms:created xsi:type="dcterms:W3CDTF">2019-12-09T06:52:00Z</dcterms:created>
  <dcterms:modified xsi:type="dcterms:W3CDTF">2019-12-11T05:43:00Z</dcterms:modified>
</cp:coreProperties>
</file>